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a"/>
        <w:tblW w:w="0" w:type="auto"/>
        <w:tblInd w:w="50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47"/>
      </w:tblGrid>
      <w:tr w:rsidR="006D6B6C" w:rsidTr="006D6B6C">
        <w:tc>
          <w:tcPr>
            <w:tcW w:w="4247" w:type="dxa"/>
            <w:hideMark/>
          </w:tcPr>
          <w:p w:rsidR="006D6B6C" w:rsidRDefault="006D6B6C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Приложение № 4 к постановлению администрации Туруханского района </w:t>
            </w:r>
          </w:p>
          <w:p w:rsidR="006D6B6C" w:rsidRDefault="008E2A1E" w:rsidP="00C87250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от  </w:t>
            </w:r>
            <w:r w:rsidR="00C87250">
              <w:rPr>
                <w:sz w:val="28"/>
                <w:szCs w:val="28"/>
              </w:rPr>
              <w:t>24.04.2018</w:t>
            </w:r>
            <w:r>
              <w:rPr>
                <w:sz w:val="28"/>
                <w:szCs w:val="28"/>
              </w:rPr>
              <w:t xml:space="preserve">   №  </w:t>
            </w:r>
            <w:r w:rsidR="00C87250">
              <w:rPr>
                <w:sz w:val="28"/>
                <w:szCs w:val="28"/>
              </w:rPr>
              <w:t>418</w:t>
            </w:r>
            <w:r>
              <w:rPr>
                <w:sz w:val="28"/>
                <w:szCs w:val="28"/>
              </w:rPr>
              <w:t xml:space="preserve">  -п</w:t>
            </w:r>
            <w:bookmarkStart w:id="0" w:name="_GoBack"/>
            <w:bookmarkEnd w:id="0"/>
          </w:p>
        </w:tc>
      </w:tr>
    </w:tbl>
    <w:p w:rsidR="006D6B6C" w:rsidRDefault="006D6B6C" w:rsidP="001C0268">
      <w:pPr>
        <w:ind w:left="5387" w:hanging="142"/>
        <w:rPr>
          <w:sz w:val="28"/>
          <w:szCs w:val="28"/>
        </w:rPr>
      </w:pPr>
    </w:p>
    <w:p w:rsidR="00A754A5" w:rsidRPr="008540E9" w:rsidRDefault="001A6D94" w:rsidP="001C0268">
      <w:pPr>
        <w:ind w:left="5387" w:hanging="142"/>
        <w:rPr>
          <w:sz w:val="28"/>
          <w:szCs w:val="28"/>
        </w:rPr>
      </w:pPr>
      <w:r>
        <w:rPr>
          <w:sz w:val="28"/>
          <w:szCs w:val="28"/>
        </w:rPr>
        <w:t>Приложение № 4</w:t>
      </w:r>
      <w:r w:rsidR="00A754A5" w:rsidRPr="008540E9">
        <w:rPr>
          <w:sz w:val="28"/>
          <w:szCs w:val="28"/>
        </w:rPr>
        <w:t xml:space="preserve"> </w:t>
      </w:r>
    </w:p>
    <w:p w:rsidR="00A754A5" w:rsidRDefault="001C0268" w:rsidP="001C0268">
      <w:pPr>
        <w:autoSpaceDE w:val="0"/>
        <w:autoSpaceDN w:val="0"/>
        <w:adjustRightInd w:val="0"/>
        <w:ind w:left="5245" w:firstLine="5"/>
        <w:rPr>
          <w:sz w:val="28"/>
          <w:szCs w:val="28"/>
        </w:rPr>
      </w:pPr>
      <w:r>
        <w:rPr>
          <w:sz w:val="28"/>
          <w:szCs w:val="28"/>
        </w:rPr>
        <w:t xml:space="preserve">к муниципальной программе </w:t>
      </w:r>
      <w:r w:rsidR="00A754A5" w:rsidRPr="00B00E67">
        <w:rPr>
          <w:sz w:val="28"/>
          <w:szCs w:val="28"/>
        </w:rPr>
        <w:t xml:space="preserve">Туруханского района </w:t>
      </w:r>
    </w:p>
    <w:p w:rsidR="00EE5319" w:rsidRPr="00EE5319" w:rsidRDefault="001C0268" w:rsidP="001C0268">
      <w:pPr>
        <w:ind w:left="5245" w:hanging="566"/>
        <w:rPr>
          <w:sz w:val="28"/>
          <w:szCs w:val="28"/>
        </w:rPr>
      </w:pPr>
      <w:r>
        <w:rPr>
          <w:sz w:val="28"/>
          <w:szCs w:val="28"/>
        </w:rPr>
        <w:t xml:space="preserve">         «Защита населения и </w:t>
      </w:r>
      <w:r w:rsidR="00EE5319" w:rsidRPr="00EE5319">
        <w:rPr>
          <w:sz w:val="28"/>
          <w:szCs w:val="28"/>
        </w:rPr>
        <w:t>территорий</w:t>
      </w:r>
      <w:r>
        <w:rPr>
          <w:sz w:val="28"/>
          <w:szCs w:val="28"/>
        </w:rPr>
        <w:t xml:space="preserve">                                                                </w:t>
      </w:r>
      <w:r w:rsidR="00EE5319" w:rsidRPr="00EE5319">
        <w:rPr>
          <w:sz w:val="28"/>
          <w:szCs w:val="28"/>
        </w:rPr>
        <w:t xml:space="preserve">Туруханского района от </w:t>
      </w:r>
      <w:r>
        <w:rPr>
          <w:sz w:val="28"/>
          <w:szCs w:val="28"/>
        </w:rPr>
        <w:t xml:space="preserve">          </w:t>
      </w:r>
      <w:r w:rsidR="00EE5319" w:rsidRPr="00EE5319">
        <w:rPr>
          <w:sz w:val="28"/>
          <w:szCs w:val="28"/>
        </w:rPr>
        <w:t>чрезвычайных ситуаций природного и техногенного характера»</w:t>
      </w:r>
    </w:p>
    <w:p w:rsidR="00A754A5" w:rsidRPr="00D725CD" w:rsidRDefault="00A754A5" w:rsidP="00A754A5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7971EE" w:rsidRDefault="00A754A5" w:rsidP="00A754A5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Информа</w:t>
      </w:r>
      <w:r w:rsidR="007971EE">
        <w:rPr>
          <w:b/>
          <w:sz w:val="28"/>
          <w:szCs w:val="28"/>
        </w:rPr>
        <w:t xml:space="preserve">ция об отдельном мероприятии </w:t>
      </w:r>
      <w:r w:rsidR="001A6D94">
        <w:rPr>
          <w:b/>
          <w:sz w:val="28"/>
          <w:szCs w:val="28"/>
        </w:rPr>
        <w:t>4</w:t>
      </w:r>
      <w:r w:rsidR="007971EE" w:rsidRPr="007971EE">
        <w:rPr>
          <w:b/>
          <w:sz w:val="28"/>
          <w:szCs w:val="28"/>
        </w:rPr>
        <w:t xml:space="preserve"> </w:t>
      </w:r>
    </w:p>
    <w:p w:rsidR="00A754A5" w:rsidRPr="002C69D1" w:rsidRDefault="002C69D1" w:rsidP="002C69D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2C69D1">
        <w:rPr>
          <w:b/>
          <w:sz w:val="28"/>
          <w:szCs w:val="28"/>
        </w:rPr>
        <w:t>«Противопаводковые мероприятия»</w:t>
      </w:r>
    </w:p>
    <w:p w:rsidR="002C69D1" w:rsidRPr="002C69D1" w:rsidRDefault="002C69D1" w:rsidP="002C69D1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9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2"/>
        <w:gridCol w:w="7468"/>
      </w:tblGrid>
      <w:tr w:rsidR="00A754A5" w:rsidRPr="00A83D15" w:rsidTr="001E2ACF">
        <w:trPr>
          <w:trHeight w:val="554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Наименование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A754A5" w:rsidRPr="00A83D15" w:rsidRDefault="002C69D1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Pr="003A184A">
              <w:rPr>
                <w:sz w:val="28"/>
                <w:szCs w:val="28"/>
              </w:rPr>
              <w:t>Противопаводковые мероприятия</w:t>
            </w:r>
            <w:r>
              <w:rPr>
                <w:sz w:val="28"/>
                <w:szCs w:val="28"/>
              </w:rPr>
              <w:t>» (далее - отдельное мероприятие 4</w:t>
            </w:r>
            <w:r w:rsidR="00A754A5">
              <w:rPr>
                <w:sz w:val="28"/>
                <w:szCs w:val="28"/>
              </w:rPr>
              <w:t>)</w:t>
            </w:r>
          </w:p>
        </w:tc>
      </w:tr>
      <w:tr w:rsidR="00A754A5" w:rsidRPr="00A83D15" w:rsidTr="001E2ACF">
        <w:trPr>
          <w:trHeight w:val="1567"/>
        </w:trPr>
        <w:tc>
          <w:tcPr>
            <w:tcW w:w="2122" w:type="dxa"/>
          </w:tcPr>
          <w:p w:rsidR="00A754A5" w:rsidRPr="00A83D15" w:rsidRDefault="00A754A5" w:rsidP="004D690F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Наименование муниципальной программы Туруханского района</w:t>
            </w:r>
          </w:p>
          <w:p w:rsidR="00A754A5" w:rsidRPr="00A83D15" w:rsidRDefault="00A754A5" w:rsidP="004D690F">
            <w:pPr>
              <w:rPr>
                <w:sz w:val="28"/>
                <w:szCs w:val="28"/>
              </w:rPr>
            </w:pPr>
          </w:p>
        </w:tc>
        <w:tc>
          <w:tcPr>
            <w:tcW w:w="7468" w:type="dxa"/>
          </w:tcPr>
          <w:p w:rsidR="00A754A5" w:rsidRPr="00A83D15" w:rsidRDefault="00E920B9" w:rsidP="004D690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«Защита населения и </w:t>
            </w:r>
            <w:r w:rsidRPr="00EE5319">
              <w:rPr>
                <w:sz w:val="28"/>
                <w:szCs w:val="28"/>
              </w:rPr>
              <w:t>территорий</w:t>
            </w:r>
            <w:r>
              <w:rPr>
                <w:sz w:val="28"/>
                <w:szCs w:val="28"/>
              </w:rPr>
              <w:t xml:space="preserve">                                                                </w:t>
            </w:r>
            <w:r w:rsidRPr="00EE5319">
              <w:rPr>
                <w:sz w:val="28"/>
                <w:szCs w:val="28"/>
              </w:rPr>
              <w:t>Туруханского района от чрезвычайных ситуаций природного и техногенного характера»</w:t>
            </w:r>
          </w:p>
        </w:tc>
      </w:tr>
      <w:tr w:rsidR="00E657A4" w:rsidRPr="00A83D15" w:rsidTr="001E2ACF">
        <w:trPr>
          <w:trHeight w:val="1322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Сроки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</w:tabs>
              <w:ind w:left="38"/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6F38">
              <w:rPr>
                <w:rFonts w:ascii="Times New Roman" w:hAnsi="Times New Roman" w:cs="Times New Roman"/>
                <w:sz w:val="28"/>
                <w:szCs w:val="28"/>
              </w:rPr>
              <w:t>2014</w:t>
            </w:r>
            <w:r w:rsidR="00831A84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095BB9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</w:tc>
      </w:tr>
      <w:tr w:rsidR="00E657A4" w:rsidRPr="00A83D15" w:rsidTr="001E2ACF">
        <w:trPr>
          <w:trHeight w:val="1322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Цели и задачи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E657A4" w:rsidRPr="002773F0" w:rsidRDefault="00E657A4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773F0">
              <w:rPr>
                <w:rFonts w:ascii="Times New Roman" w:hAnsi="Times New Roman" w:cs="Times New Roman"/>
                <w:sz w:val="28"/>
                <w:szCs w:val="28"/>
              </w:rPr>
              <w:t>Цель  отдельного мероприятия</w:t>
            </w:r>
            <w:proofErr w:type="gramStart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E657A4" w:rsidRPr="002773F0" w:rsidRDefault="00E657A4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уровня защиты населённых пунктов  Туруханского района, подверженных паводку, от весеннего половодья </w:t>
            </w:r>
          </w:p>
          <w:p w:rsidR="00E657A4" w:rsidRPr="002773F0" w:rsidRDefault="00A87DAA" w:rsidP="00E657A4">
            <w:pPr>
              <w:pStyle w:val="HTM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E657A4" w:rsidRPr="002773F0">
              <w:rPr>
                <w:rFonts w:ascii="Times New Roman" w:hAnsi="Times New Roman" w:cs="Times New Roman"/>
                <w:sz w:val="28"/>
                <w:szCs w:val="28"/>
              </w:rPr>
              <w:t>отдельного мероприятия</w:t>
            </w:r>
            <w:proofErr w:type="gramStart"/>
            <w:r w:rsidR="00E657A4" w:rsidRPr="002773F0">
              <w:rPr>
                <w:rFonts w:ascii="Times New Roman" w:hAnsi="Times New Roman" w:cs="Times New Roman"/>
                <w:sz w:val="28"/>
                <w:szCs w:val="28"/>
              </w:rPr>
              <w:t xml:space="preserve"> :</w:t>
            </w:r>
            <w:proofErr w:type="gramEnd"/>
          </w:p>
          <w:p w:rsidR="00E657A4" w:rsidRPr="002773F0" w:rsidRDefault="00E657A4" w:rsidP="00E657A4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2773F0">
              <w:rPr>
                <w:sz w:val="28"/>
                <w:szCs w:val="28"/>
              </w:rPr>
              <w:t>приобретение палаток для оснащения эвакопунктов в  населённые пункты Туруханского района, подверженные паводку;</w:t>
            </w:r>
          </w:p>
          <w:p w:rsidR="00E657A4" w:rsidRPr="004E53D1" w:rsidRDefault="00E657A4" w:rsidP="00E657A4">
            <w:pPr>
              <w:rPr>
                <w:sz w:val="28"/>
                <w:szCs w:val="28"/>
              </w:rPr>
            </w:pPr>
            <w:r w:rsidRPr="002773F0">
              <w:rPr>
                <w:sz w:val="28"/>
                <w:szCs w:val="28"/>
              </w:rPr>
              <w:t>приобретение спальных мешков для оснащения эвакопунктов в  населённые пункты Туруханского района, подверженные паводку</w:t>
            </w:r>
            <w:r w:rsidRPr="004E53D1">
              <w:rPr>
                <w:sz w:val="28"/>
                <w:szCs w:val="28"/>
              </w:rPr>
              <w:t xml:space="preserve"> </w:t>
            </w:r>
          </w:p>
        </w:tc>
      </w:tr>
      <w:tr w:rsidR="00E657A4" w:rsidRPr="00A83D15" w:rsidTr="001E2ACF">
        <w:trPr>
          <w:trHeight w:val="428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распорядитель бюджетных средств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Туруханского района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</w:tr>
      <w:tr w:rsidR="00E657A4" w:rsidRPr="00A83D15" w:rsidTr="001E2ACF">
        <w:trPr>
          <w:trHeight w:val="1408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lastRenderedPageBreak/>
              <w:t xml:space="preserve">Ожидаемые результаты от реализации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  <w:r w:rsidRPr="00A83D15">
              <w:rPr>
                <w:sz w:val="28"/>
                <w:szCs w:val="28"/>
              </w:rPr>
              <w:t xml:space="preserve"> </w:t>
            </w:r>
          </w:p>
        </w:tc>
        <w:tc>
          <w:tcPr>
            <w:tcW w:w="7468" w:type="dxa"/>
          </w:tcPr>
          <w:p w:rsidR="00E657A4" w:rsidRPr="00A83D15" w:rsidRDefault="00E657A4" w:rsidP="00E657A4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A83D15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и значения показателей результативности представлены в приложении 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информации об отдельном мероприятии 4</w:t>
            </w:r>
          </w:p>
          <w:p w:rsidR="00E657A4" w:rsidRPr="00A83D15" w:rsidRDefault="00E657A4" w:rsidP="00E657A4">
            <w:pPr>
              <w:pStyle w:val="HTML"/>
              <w:tabs>
                <w:tab w:val="clear" w:pos="916"/>
                <w:tab w:val="left" w:pos="76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657A4" w:rsidRPr="00A83D15" w:rsidTr="00095BB9">
        <w:trPr>
          <w:trHeight w:val="3959"/>
        </w:trPr>
        <w:tc>
          <w:tcPr>
            <w:tcW w:w="2122" w:type="dxa"/>
          </w:tcPr>
          <w:p w:rsidR="00E657A4" w:rsidRPr="00A83D15" w:rsidRDefault="00E657A4" w:rsidP="00E657A4">
            <w:pPr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Информация по ресурсному обеспечению </w:t>
            </w:r>
            <w:r w:rsidRPr="005561FE">
              <w:rPr>
                <w:sz w:val="28"/>
                <w:szCs w:val="28"/>
              </w:rPr>
              <w:t xml:space="preserve"> отдельного мероприятия</w:t>
            </w:r>
          </w:p>
        </w:tc>
        <w:tc>
          <w:tcPr>
            <w:tcW w:w="7468" w:type="dxa"/>
          </w:tcPr>
          <w:p w:rsidR="00E657A4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Общий объем финансирования </w:t>
            </w:r>
            <w:r w:rsidRPr="005561FE">
              <w:rPr>
                <w:sz w:val="28"/>
                <w:szCs w:val="28"/>
              </w:rPr>
              <w:t>отдельного мероприятия</w:t>
            </w:r>
            <w:r w:rsidRPr="00A83D15">
              <w:rPr>
                <w:sz w:val="28"/>
                <w:szCs w:val="28"/>
              </w:rPr>
              <w:t xml:space="preserve"> составляет </w:t>
            </w:r>
            <w:r w:rsidR="00095BB9">
              <w:rPr>
                <w:sz w:val="28"/>
                <w:szCs w:val="28"/>
              </w:rPr>
              <w:t>9</w:t>
            </w:r>
            <w:r w:rsidR="006B4351">
              <w:rPr>
                <w:sz w:val="28"/>
                <w:szCs w:val="28"/>
              </w:rPr>
              <w:t>99,996</w:t>
            </w:r>
            <w:r w:rsidRPr="00A83D15">
              <w:rPr>
                <w:sz w:val="28"/>
                <w:szCs w:val="28"/>
              </w:rPr>
              <w:t xml:space="preserve"> тыс. руб., из них:</w:t>
            </w:r>
          </w:p>
          <w:p w:rsidR="00831A84" w:rsidRDefault="00831A8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366F38" w:rsidRDefault="00366F38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0,000 тыс. руб.;</w:t>
            </w:r>
          </w:p>
          <w:p w:rsidR="00366F38" w:rsidRDefault="00366F38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0,000 тыс. руб.;</w:t>
            </w:r>
          </w:p>
          <w:p w:rsidR="00366F38" w:rsidRDefault="00366F38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0,000 тыс. руб.;</w:t>
            </w:r>
          </w:p>
          <w:p w:rsidR="006D6B6C" w:rsidRDefault="006D6B6C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399,996 тыс.руб.;</w:t>
            </w:r>
          </w:p>
          <w:p w:rsidR="00831A84" w:rsidRPr="00A83D15" w:rsidRDefault="00831A84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</w:t>
            </w:r>
            <w:r w:rsidR="00095BB9">
              <w:rPr>
                <w:sz w:val="28"/>
                <w:szCs w:val="28"/>
              </w:rPr>
              <w:t>;</w:t>
            </w:r>
          </w:p>
          <w:p w:rsidR="00095BB9" w:rsidRPr="00A83D15" w:rsidRDefault="00095BB9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200,000 тыс. руб.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>в том числе:</w:t>
            </w:r>
          </w:p>
          <w:p w:rsidR="00E657A4" w:rsidRDefault="00E657A4" w:rsidP="00E657A4">
            <w:pPr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из средств районного бюджета – </w:t>
            </w:r>
            <w:r w:rsidR="00095BB9">
              <w:rPr>
                <w:sz w:val="28"/>
                <w:szCs w:val="28"/>
              </w:rPr>
              <w:t>9</w:t>
            </w:r>
            <w:r w:rsidR="006B4351">
              <w:rPr>
                <w:sz w:val="28"/>
                <w:szCs w:val="28"/>
              </w:rPr>
              <w:t>99,996</w:t>
            </w:r>
            <w:r w:rsidR="006B4351" w:rsidRPr="00A83D15">
              <w:rPr>
                <w:sz w:val="28"/>
                <w:szCs w:val="28"/>
              </w:rPr>
              <w:t xml:space="preserve"> </w:t>
            </w:r>
            <w:r w:rsidRPr="00A83D15">
              <w:rPr>
                <w:sz w:val="28"/>
                <w:szCs w:val="28"/>
              </w:rPr>
              <w:t>тыс. руб., из них:</w:t>
            </w:r>
          </w:p>
          <w:p w:rsidR="00831A84" w:rsidRDefault="00831A84" w:rsidP="00E657A4">
            <w:pPr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отчет:</w:t>
            </w:r>
          </w:p>
          <w:p w:rsidR="00366F38" w:rsidRDefault="00366F38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год – 0,000 тыс. руб.;</w:t>
            </w:r>
          </w:p>
          <w:p w:rsidR="00366F38" w:rsidRDefault="00366F38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2015 год – 0,000 тыс. руб.;</w:t>
            </w:r>
          </w:p>
          <w:p w:rsidR="00366F38" w:rsidRDefault="00366F38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2016 год – 0,000 тыс. руб.;</w:t>
            </w:r>
          </w:p>
          <w:p w:rsidR="006D6B6C" w:rsidRDefault="006D6B6C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– 399,996 тыс. руб.;</w:t>
            </w:r>
          </w:p>
          <w:p w:rsidR="00831A84" w:rsidRPr="00A83D15" w:rsidRDefault="00831A84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ассигнования:</w:t>
            </w:r>
          </w:p>
          <w:p w:rsidR="00E657A4" w:rsidRPr="00A83D15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rStyle w:val="FontStyle13"/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2018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руб.;</w:t>
            </w:r>
          </w:p>
          <w:p w:rsidR="00E657A4" w:rsidRDefault="00E657A4" w:rsidP="00E657A4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 w:rsidRPr="00A83D15">
              <w:rPr>
                <w:sz w:val="28"/>
                <w:szCs w:val="28"/>
              </w:rPr>
              <w:t xml:space="preserve">2019 год – </w:t>
            </w:r>
            <w:r w:rsidR="006B4351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00,000</w:t>
            </w:r>
            <w:r w:rsidRPr="00A83D15">
              <w:rPr>
                <w:sz w:val="28"/>
                <w:szCs w:val="28"/>
              </w:rPr>
              <w:t xml:space="preserve"> тыс. руб.</w:t>
            </w:r>
          </w:p>
          <w:p w:rsidR="00E657A4" w:rsidRPr="00A83D15" w:rsidRDefault="00095BB9" w:rsidP="00366F38">
            <w:pPr>
              <w:autoSpaceDE w:val="0"/>
              <w:autoSpaceDN w:val="0"/>
              <w:adjustRightInd w:val="0"/>
              <w:ind w:left="33" w:firstLine="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 год – 200,000 тыс. руб.</w:t>
            </w:r>
          </w:p>
        </w:tc>
      </w:tr>
    </w:tbl>
    <w:p w:rsidR="00A754A5" w:rsidRDefault="00A754A5" w:rsidP="00831A8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45C2D" w:rsidRDefault="00E45C2D" w:rsidP="00E45C2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3E0DD8">
        <w:rPr>
          <w:sz w:val="28"/>
          <w:szCs w:val="28"/>
        </w:rPr>
        <w:t>Механизм реализации отдельного мероприятия</w:t>
      </w:r>
    </w:p>
    <w:p w:rsidR="00E45C2D" w:rsidRDefault="00E45C2D" w:rsidP="00A754A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75D25">
        <w:rPr>
          <w:sz w:val="28"/>
          <w:szCs w:val="28"/>
        </w:rPr>
        <w:t xml:space="preserve">Источником финансирования </w:t>
      </w:r>
      <w:r>
        <w:rPr>
          <w:sz w:val="28"/>
          <w:szCs w:val="28"/>
        </w:rPr>
        <w:t>отдельного мероприятия</w:t>
      </w:r>
      <w:r w:rsidR="00C92B1E">
        <w:rPr>
          <w:sz w:val="28"/>
          <w:szCs w:val="28"/>
        </w:rPr>
        <w:t xml:space="preserve"> 4</w:t>
      </w:r>
      <w:r>
        <w:rPr>
          <w:sz w:val="28"/>
          <w:szCs w:val="28"/>
        </w:rPr>
        <w:t xml:space="preserve"> являю</w:t>
      </w:r>
      <w:r w:rsidRPr="00D75D25">
        <w:rPr>
          <w:sz w:val="28"/>
          <w:szCs w:val="28"/>
        </w:rPr>
        <w:t xml:space="preserve">тся </w:t>
      </w:r>
      <w:r>
        <w:rPr>
          <w:sz w:val="28"/>
          <w:szCs w:val="28"/>
        </w:rPr>
        <w:t xml:space="preserve">финансовые </w:t>
      </w:r>
      <w:r w:rsidRPr="00D75D25">
        <w:rPr>
          <w:sz w:val="28"/>
          <w:szCs w:val="28"/>
        </w:rPr>
        <w:t>средства</w:t>
      </w:r>
      <w:r>
        <w:rPr>
          <w:sz w:val="28"/>
          <w:szCs w:val="28"/>
        </w:rPr>
        <w:t xml:space="preserve"> районного</w:t>
      </w:r>
      <w:r w:rsidRPr="00D75D25">
        <w:rPr>
          <w:sz w:val="28"/>
          <w:szCs w:val="28"/>
        </w:rPr>
        <w:t xml:space="preserve"> бюджета</w:t>
      </w:r>
      <w:r>
        <w:rPr>
          <w:sz w:val="28"/>
          <w:szCs w:val="28"/>
        </w:rPr>
        <w:t>.</w:t>
      </w:r>
    </w:p>
    <w:p w:rsidR="00A754A5" w:rsidRDefault="00A754A5" w:rsidP="00A754A5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Главным распорядителем бюджетных средств, ответственным за реализацию отдельного мероприятия программы</w:t>
      </w:r>
      <w:r w:rsidR="004B316A">
        <w:rPr>
          <w:sz w:val="28"/>
          <w:szCs w:val="28"/>
        </w:rPr>
        <w:t xml:space="preserve"> 4</w:t>
      </w:r>
      <w:r>
        <w:rPr>
          <w:sz w:val="28"/>
          <w:szCs w:val="28"/>
        </w:rPr>
        <w:t>, является администрация Туруханского района.</w:t>
      </w:r>
    </w:p>
    <w:p w:rsidR="00302087" w:rsidRDefault="00C87250"/>
    <w:p w:rsidR="00FE4E76" w:rsidRDefault="00FE4E76" w:rsidP="00FE4E76">
      <w:pPr>
        <w:pStyle w:val="ConsNonformat"/>
        <w:widowControl/>
        <w:ind w:left="709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товаров, работ, услуг и объёмы финансирования по реализации </w:t>
      </w:r>
      <w:r w:rsidR="004B316A">
        <w:rPr>
          <w:rFonts w:ascii="Times New Roman" w:hAnsi="Times New Roman" w:cs="Times New Roman"/>
          <w:sz w:val="28"/>
          <w:szCs w:val="28"/>
        </w:rPr>
        <w:t>отдельного мероприятия 4</w:t>
      </w:r>
      <w:r>
        <w:rPr>
          <w:sz w:val="28"/>
          <w:szCs w:val="28"/>
        </w:rPr>
        <w:t xml:space="preserve"> </w:t>
      </w:r>
    </w:p>
    <w:p w:rsidR="007B0D49" w:rsidRDefault="007B0D49" w:rsidP="00831A84">
      <w:pPr>
        <w:pStyle w:val="ConsNonformat"/>
        <w:widowControl/>
        <w:rPr>
          <w:sz w:val="28"/>
          <w:szCs w:val="28"/>
        </w:rPr>
      </w:pPr>
    </w:p>
    <w:tbl>
      <w:tblPr>
        <w:tblW w:w="9738" w:type="dxa"/>
        <w:tblInd w:w="38" w:type="dxa"/>
        <w:tblLayout w:type="fixed"/>
        <w:tblLook w:val="04A0"/>
      </w:tblPr>
      <w:tblGrid>
        <w:gridCol w:w="4210"/>
        <w:gridCol w:w="1417"/>
        <w:gridCol w:w="1560"/>
        <w:gridCol w:w="1275"/>
        <w:gridCol w:w="1276"/>
      </w:tblGrid>
      <w:tr w:rsidR="002408C6" w:rsidTr="00BE2EE6">
        <w:trPr>
          <w:trHeight w:val="300"/>
          <w:tblHeader/>
        </w:trPr>
        <w:tc>
          <w:tcPr>
            <w:tcW w:w="42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7B0D49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Виды товаров, работ, услуг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E37CE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Объемы финансирования (</w:t>
            </w:r>
            <w:proofErr w:type="spellStart"/>
            <w:r>
              <w:rPr>
                <w:b/>
                <w:bCs/>
                <w:color w:val="000000"/>
                <w:sz w:val="20"/>
                <w:szCs w:val="20"/>
              </w:rPr>
              <w:t>тыс.руб</w:t>
            </w:r>
            <w:proofErr w:type="spellEnd"/>
            <w:r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2408C6" w:rsidTr="00C313E2">
        <w:trPr>
          <w:trHeight w:val="300"/>
          <w:tblHeader/>
        </w:trPr>
        <w:tc>
          <w:tcPr>
            <w:tcW w:w="42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08C6" w:rsidRDefault="002408C6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08C6" w:rsidRDefault="002408C6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в том числе по годам</w:t>
            </w:r>
          </w:p>
        </w:tc>
      </w:tr>
      <w:tr w:rsidR="00C313E2" w:rsidTr="00C313E2">
        <w:trPr>
          <w:trHeight w:val="300"/>
          <w:tblHeader/>
        </w:trPr>
        <w:tc>
          <w:tcPr>
            <w:tcW w:w="42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3E2" w:rsidRDefault="00C313E2" w:rsidP="00E37CEA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13E2" w:rsidRDefault="00C313E2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13E2" w:rsidRDefault="00C313E2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3E2" w:rsidRDefault="00C313E2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313E2" w:rsidRDefault="00C313E2" w:rsidP="002408C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2020</w:t>
            </w:r>
          </w:p>
        </w:tc>
      </w:tr>
      <w:tr w:rsidR="00C313E2" w:rsidTr="00C313E2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437701">
            <w:pPr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Противопаводковые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мероприятия, в т.ч.: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240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240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240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2408C6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200,000</w:t>
            </w:r>
          </w:p>
        </w:tc>
      </w:tr>
      <w:tr w:rsidR="00C313E2" w:rsidRPr="00440B7C" w:rsidTr="00C313E2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C3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E2" w:rsidRDefault="00C313E2" w:rsidP="00C313E2">
            <w:pPr>
              <w:jc w:val="center"/>
            </w:pPr>
            <w:r w:rsidRPr="00591E89">
              <w:rPr>
                <w:b/>
                <w:bCs/>
                <w:sz w:val="20"/>
                <w:szCs w:val="20"/>
              </w:rPr>
              <w:t>600,000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Pr="00440B7C" w:rsidRDefault="00C313E2" w:rsidP="00C313E2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Pr="00440B7C" w:rsidRDefault="00C313E2" w:rsidP="00C313E2">
            <w:pPr>
              <w:jc w:val="center"/>
              <w:rPr>
                <w:b/>
                <w:sz w:val="20"/>
                <w:szCs w:val="20"/>
              </w:rPr>
            </w:pPr>
            <w:r w:rsidRPr="00440B7C">
              <w:rPr>
                <w:b/>
                <w:sz w:val="20"/>
                <w:szCs w:val="20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Pr="00440B7C" w:rsidRDefault="00C313E2" w:rsidP="00C313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200,000</w:t>
            </w:r>
          </w:p>
        </w:tc>
      </w:tr>
      <w:tr w:rsidR="00C313E2" w:rsidTr="00C313E2">
        <w:trPr>
          <w:trHeight w:val="765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C3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Приобретение  спальных мешков и палаток для развертывания эвакопунктов в период весеннего половодья, в т.ч. по получателям бюджетных средств: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E2" w:rsidRPr="00C313E2" w:rsidRDefault="00C313E2" w:rsidP="00C313E2">
            <w:pPr>
              <w:jc w:val="center"/>
            </w:pPr>
            <w:r w:rsidRPr="00C313E2">
              <w:rPr>
                <w:bCs/>
                <w:sz w:val="20"/>
                <w:szCs w:val="20"/>
              </w:rPr>
              <w:t>600,000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C313E2" w:rsidTr="00C313E2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C3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E2" w:rsidRPr="00C313E2" w:rsidRDefault="00C313E2" w:rsidP="00C313E2">
            <w:pPr>
              <w:jc w:val="center"/>
            </w:pPr>
            <w:r w:rsidRPr="00C313E2">
              <w:rPr>
                <w:bCs/>
                <w:sz w:val="20"/>
                <w:szCs w:val="20"/>
              </w:rPr>
              <w:t>600,000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C313E2" w:rsidTr="00C313E2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C3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администрация Туруханского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E2" w:rsidRPr="00C313E2" w:rsidRDefault="00C313E2" w:rsidP="00C313E2">
            <w:pPr>
              <w:jc w:val="center"/>
            </w:pPr>
            <w:r w:rsidRPr="00C313E2">
              <w:rPr>
                <w:bCs/>
                <w:sz w:val="20"/>
                <w:szCs w:val="20"/>
              </w:rPr>
              <w:t>600,000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  <w:tr w:rsidR="00C313E2" w:rsidTr="00C313E2">
        <w:trPr>
          <w:trHeight w:val="300"/>
        </w:trPr>
        <w:tc>
          <w:tcPr>
            <w:tcW w:w="4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C313E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313E2" w:rsidRPr="00C313E2" w:rsidRDefault="00C313E2" w:rsidP="00C313E2">
            <w:pPr>
              <w:jc w:val="center"/>
            </w:pPr>
            <w:r w:rsidRPr="00C313E2">
              <w:rPr>
                <w:bCs/>
                <w:sz w:val="20"/>
                <w:szCs w:val="20"/>
              </w:rPr>
              <w:t>600,000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13E2" w:rsidRDefault="00C313E2" w:rsidP="00C313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200,000</w:t>
            </w:r>
          </w:p>
        </w:tc>
      </w:tr>
    </w:tbl>
    <w:p w:rsidR="00FE4E76" w:rsidRDefault="00FE4E76"/>
    <w:sectPr w:rsidR="00FE4E76" w:rsidSect="00251F77">
      <w:headerReference w:type="default" r:id="rId6"/>
      <w:pgSz w:w="11906" w:h="16838"/>
      <w:pgMar w:top="1134" w:right="850" w:bottom="851" w:left="1701" w:header="709" w:footer="709" w:gutter="0"/>
      <w:pgNumType w:start="1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89F" w:rsidRDefault="003D389F" w:rsidP="003460EE">
      <w:r>
        <w:separator/>
      </w:r>
    </w:p>
  </w:endnote>
  <w:endnote w:type="continuationSeparator" w:id="0">
    <w:p w:rsidR="003D389F" w:rsidRDefault="003D389F" w:rsidP="003460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89F" w:rsidRDefault="003D389F" w:rsidP="003460EE">
      <w:r>
        <w:separator/>
      </w:r>
    </w:p>
  </w:footnote>
  <w:footnote w:type="continuationSeparator" w:id="0">
    <w:p w:rsidR="003D389F" w:rsidRDefault="003D389F" w:rsidP="003460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16D0" w:rsidRDefault="00C87250">
    <w:pPr>
      <w:pStyle w:val="a3"/>
      <w:jc w:val="center"/>
    </w:pPr>
  </w:p>
  <w:p w:rsidR="00C616D0" w:rsidRDefault="00C8725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60DB"/>
    <w:rsid w:val="00041880"/>
    <w:rsid w:val="00095BB9"/>
    <w:rsid w:val="0016353F"/>
    <w:rsid w:val="001A6D94"/>
    <w:rsid w:val="001C0268"/>
    <w:rsid w:val="001E2ACF"/>
    <w:rsid w:val="002408C6"/>
    <w:rsid w:val="00251F77"/>
    <w:rsid w:val="00267AC8"/>
    <w:rsid w:val="002773F0"/>
    <w:rsid w:val="00277DBB"/>
    <w:rsid w:val="00291659"/>
    <w:rsid w:val="002C69D1"/>
    <w:rsid w:val="003451A0"/>
    <w:rsid w:val="003460DB"/>
    <w:rsid w:val="003460EE"/>
    <w:rsid w:val="00366F38"/>
    <w:rsid w:val="003717D6"/>
    <w:rsid w:val="003D389F"/>
    <w:rsid w:val="00437701"/>
    <w:rsid w:val="004B316A"/>
    <w:rsid w:val="004B6E98"/>
    <w:rsid w:val="004C2F8A"/>
    <w:rsid w:val="004E53D1"/>
    <w:rsid w:val="00503A95"/>
    <w:rsid w:val="00536B20"/>
    <w:rsid w:val="005E4C72"/>
    <w:rsid w:val="006B4351"/>
    <w:rsid w:val="006D6B6C"/>
    <w:rsid w:val="00754ED6"/>
    <w:rsid w:val="007971EE"/>
    <w:rsid w:val="007B0D49"/>
    <w:rsid w:val="00805BB5"/>
    <w:rsid w:val="00823BF5"/>
    <w:rsid w:val="00831A84"/>
    <w:rsid w:val="008824D6"/>
    <w:rsid w:val="00887D44"/>
    <w:rsid w:val="008E2A1E"/>
    <w:rsid w:val="008F4DF1"/>
    <w:rsid w:val="00A754A5"/>
    <w:rsid w:val="00A87DAA"/>
    <w:rsid w:val="00B551DF"/>
    <w:rsid w:val="00B873A5"/>
    <w:rsid w:val="00BB721E"/>
    <w:rsid w:val="00C313E2"/>
    <w:rsid w:val="00C85D43"/>
    <w:rsid w:val="00C87250"/>
    <w:rsid w:val="00C92B1E"/>
    <w:rsid w:val="00D14217"/>
    <w:rsid w:val="00D4327D"/>
    <w:rsid w:val="00E45C2D"/>
    <w:rsid w:val="00E47680"/>
    <w:rsid w:val="00E657A4"/>
    <w:rsid w:val="00E73C06"/>
    <w:rsid w:val="00E920B9"/>
    <w:rsid w:val="00EE5319"/>
    <w:rsid w:val="00F103F6"/>
    <w:rsid w:val="00F11A81"/>
    <w:rsid w:val="00F16846"/>
    <w:rsid w:val="00F73AB1"/>
    <w:rsid w:val="00FE4E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4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754A5"/>
  </w:style>
  <w:style w:type="paragraph" w:styleId="HTML">
    <w:name w:val="HTML Preformatted"/>
    <w:basedOn w:val="a"/>
    <w:link w:val="HTML0"/>
    <w:rsid w:val="00A754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754A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A754A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A754A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754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A754A5"/>
    <w:rPr>
      <w:rFonts w:ascii="Times New Roman" w:hAnsi="Times New Roman" w:cs="Times New Roman"/>
      <w:sz w:val="26"/>
      <w:szCs w:val="26"/>
    </w:rPr>
  </w:style>
  <w:style w:type="paragraph" w:customStyle="1" w:styleId="a7">
    <w:name w:val="Знак"/>
    <w:basedOn w:val="a"/>
    <w:rsid w:val="00A754A5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8">
    <w:name w:val="Знак"/>
    <w:basedOn w:val="a"/>
    <w:rsid w:val="00FE4E7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Nonformat">
    <w:name w:val="ConsNonformat"/>
    <w:rsid w:val="00FE4E7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9">
    <w:name w:val="Знак"/>
    <w:basedOn w:val="a"/>
    <w:rsid w:val="002C69D1"/>
    <w:pPr>
      <w:spacing w:after="160" w:line="240" w:lineRule="exact"/>
    </w:pPr>
    <w:rPr>
      <w:rFonts w:ascii="Verdana" w:hAnsi="Verdana"/>
      <w:lang w:val="en-US" w:eastAsia="en-US"/>
    </w:rPr>
  </w:style>
  <w:style w:type="table" w:styleId="aa">
    <w:name w:val="Table Grid"/>
    <w:basedOn w:val="a1"/>
    <w:uiPriority w:val="39"/>
    <w:rsid w:val="006D6B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6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Маргарита В. Качаева</dc:creator>
  <cp:keywords/>
  <dc:description/>
  <cp:lastModifiedBy>Мария Иванова</cp:lastModifiedBy>
  <cp:revision>29</cp:revision>
  <cp:lastPrinted>2018-04-26T05:18:00Z</cp:lastPrinted>
  <dcterms:created xsi:type="dcterms:W3CDTF">2016-11-26T03:47:00Z</dcterms:created>
  <dcterms:modified xsi:type="dcterms:W3CDTF">2018-04-26T05:19:00Z</dcterms:modified>
</cp:coreProperties>
</file>